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A0" w:rsidRPr="00700BA0" w:rsidRDefault="00700BA0" w:rsidP="00700BA0">
      <w:pPr>
        <w:jc w:val="center"/>
        <w:rPr>
          <w:rFonts w:ascii="Arial" w:hAnsi="Arial" w:cs="Arial"/>
          <w:b/>
          <w:sz w:val="24"/>
          <w:szCs w:val="24"/>
        </w:rPr>
      </w:pPr>
      <w:r w:rsidRPr="00700BA0">
        <w:rPr>
          <w:rFonts w:ascii="Arial" w:hAnsi="Arial" w:cs="Arial"/>
          <w:b/>
          <w:sz w:val="24"/>
          <w:szCs w:val="24"/>
        </w:rPr>
        <w:t>О</w:t>
      </w:r>
      <w:r w:rsidR="000C5B89">
        <w:rPr>
          <w:rFonts w:ascii="Arial" w:hAnsi="Arial" w:cs="Arial"/>
          <w:b/>
          <w:sz w:val="24"/>
          <w:szCs w:val="24"/>
        </w:rPr>
        <w:t xml:space="preserve"> </w:t>
      </w:r>
      <w:r w:rsidRPr="00700BA0">
        <w:rPr>
          <w:rFonts w:ascii="Arial" w:hAnsi="Arial" w:cs="Arial"/>
          <w:b/>
          <w:sz w:val="24"/>
          <w:szCs w:val="24"/>
        </w:rPr>
        <w:t>Д</w:t>
      </w:r>
      <w:r w:rsidR="000C5B89">
        <w:rPr>
          <w:rFonts w:ascii="Arial" w:hAnsi="Arial" w:cs="Arial"/>
          <w:b/>
          <w:sz w:val="24"/>
          <w:szCs w:val="24"/>
        </w:rPr>
        <w:t xml:space="preserve"> </w:t>
      </w:r>
      <w:r w:rsidRPr="00700BA0">
        <w:rPr>
          <w:rFonts w:ascii="Arial" w:hAnsi="Arial" w:cs="Arial"/>
          <w:b/>
          <w:sz w:val="24"/>
          <w:szCs w:val="24"/>
        </w:rPr>
        <w:t>Г</w:t>
      </w:r>
      <w:r w:rsidR="000C5B89">
        <w:rPr>
          <w:rFonts w:ascii="Arial" w:hAnsi="Arial" w:cs="Arial"/>
          <w:b/>
          <w:sz w:val="24"/>
          <w:szCs w:val="24"/>
        </w:rPr>
        <w:t xml:space="preserve"> </w:t>
      </w:r>
      <w:r w:rsidRPr="00700BA0">
        <w:rPr>
          <w:rFonts w:ascii="Arial" w:hAnsi="Arial" w:cs="Arial"/>
          <w:b/>
          <w:sz w:val="24"/>
          <w:szCs w:val="24"/>
        </w:rPr>
        <w:t>О</w:t>
      </w:r>
      <w:r w:rsidR="000C5B89">
        <w:rPr>
          <w:rFonts w:ascii="Arial" w:hAnsi="Arial" w:cs="Arial"/>
          <w:b/>
          <w:sz w:val="24"/>
          <w:szCs w:val="24"/>
        </w:rPr>
        <w:t xml:space="preserve"> </w:t>
      </w:r>
      <w:r w:rsidRPr="00700BA0">
        <w:rPr>
          <w:rFonts w:ascii="Arial" w:hAnsi="Arial" w:cs="Arial"/>
          <w:b/>
          <w:sz w:val="24"/>
          <w:szCs w:val="24"/>
        </w:rPr>
        <w:t>В</w:t>
      </w:r>
      <w:r w:rsidR="000C5B89">
        <w:rPr>
          <w:rFonts w:ascii="Arial" w:hAnsi="Arial" w:cs="Arial"/>
          <w:b/>
          <w:sz w:val="24"/>
          <w:szCs w:val="24"/>
        </w:rPr>
        <w:t xml:space="preserve"> </w:t>
      </w:r>
      <w:r w:rsidRPr="00700BA0">
        <w:rPr>
          <w:rFonts w:ascii="Arial" w:hAnsi="Arial" w:cs="Arial"/>
          <w:b/>
          <w:sz w:val="24"/>
          <w:szCs w:val="24"/>
        </w:rPr>
        <w:t>О</w:t>
      </w:r>
      <w:r w:rsidR="000C5B89">
        <w:rPr>
          <w:rFonts w:ascii="Arial" w:hAnsi="Arial" w:cs="Arial"/>
          <w:b/>
          <w:sz w:val="24"/>
          <w:szCs w:val="24"/>
        </w:rPr>
        <w:t xml:space="preserve"> </w:t>
      </w:r>
      <w:r w:rsidRPr="00700BA0">
        <w:rPr>
          <w:rFonts w:ascii="Arial" w:hAnsi="Arial" w:cs="Arial"/>
          <w:b/>
          <w:sz w:val="24"/>
          <w:szCs w:val="24"/>
        </w:rPr>
        <w:t>Р</w:t>
      </w:r>
    </w:p>
    <w:p w:rsidR="00700BA0" w:rsidRPr="00700BA0" w:rsidRDefault="00700BA0" w:rsidP="007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BA0">
        <w:rPr>
          <w:rFonts w:ascii="Arial" w:hAnsi="Arial" w:cs="Arial"/>
          <w:sz w:val="24"/>
          <w:szCs w:val="24"/>
        </w:rPr>
        <w:t>на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пратеничко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прашање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од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пратеникот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Марјанчо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Николов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поставено</w:t>
      </w:r>
      <w:r w:rsidR="000C5B89">
        <w:rPr>
          <w:rFonts w:ascii="Arial" w:hAnsi="Arial" w:cs="Arial"/>
          <w:sz w:val="24"/>
          <w:szCs w:val="24"/>
        </w:rPr>
        <w:t xml:space="preserve"> </w:t>
      </w:r>
    </w:p>
    <w:p w:rsidR="00700BA0" w:rsidRPr="00700BA0" w:rsidRDefault="00700BA0" w:rsidP="007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BA0">
        <w:rPr>
          <w:rFonts w:ascii="Arial" w:hAnsi="Arial" w:cs="Arial"/>
          <w:sz w:val="24"/>
          <w:szCs w:val="24"/>
        </w:rPr>
        <w:t>меѓу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две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седници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на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Собранието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на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Република</w:t>
      </w:r>
      <w:r w:rsidR="000C5B89">
        <w:rPr>
          <w:rFonts w:ascii="Arial" w:hAnsi="Arial" w:cs="Arial"/>
          <w:sz w:val="24"/>
          <w:szCs w:val="24"/>
        </w:rPr>
        <w:t xml:space="preserve"> </w:t>
      </w:r>
      <w:r w:rsidRPr="00700BA0">
        <w:rPr>
          <w:rFonts w:ascii="Arial" w:hAnsi="Arial" w:cs="Arial"/>
          <w:sz w:val="24"/>
          <w:szCs w:val="24"/>
        </w:rPr>
        <w:t>Македонија</w:t>
      </w:r>
      <w:r w:rsidR="000C5B89">
        <w:rPr>
          <w:rFonts w:ascii="Arial" w:hAnsi="Arial" w:cs="Arial"/>
          <w:sz w:val="24"/>
          <w:szCs w:val="24"/>
        </w:rPr>
        <w:t xml:space="preserve"> </w:t>
      </w:r>
    </w:p>
    <w:p w:rsidR="00700BA0" w:rsidRPr="00700BA0" w:rsidRDefault="00700BA0" w:rsidP="00700BA0">
      <w:pPr>
        <w:jc w:val="center"/>
        <w:rPr>
          <w:rFonts w:ascii="Arial" w:hAnsi="Arial" w:cs="Arial"/>
          <w:sz w:val="24"/>
          <w:szCs w:val="24"/>
        </w:rPr>
      </w:pPr>
      <w:r w:rsidRPr="00700BA0">
        <w:rPr>
          <w:rFonts w:ascii="Arial" w:hAnsi="Arial" w:cs="Arial"/>
          <w:sz w:val="24"/>
          <w:szCs w:val="24"/>
        </w:rPr>
        <w:t>на</w:t>
      </w:r>
      <w:r w:rsidR="000C5B89">
        <w:rPr>
          <w:rFonts w:ascii="Arial" w:hAnsi="Arial" w:cs="Arial"/>
          <w:sz w:val="24"/>
          <w:szCs w:val="24"/>
        </w:rPr>
        <w:t xml:space="preserve"> 3 </w:t>
      </w:r>
      <w:r w:rsidRPr="00700BA0">
        <w:rPr>
          <w:rFonts w:ascii="Arial" w:hAnsi="Arial" w:cs="Arial"/>
          <w:sz w:val="24"/>
          <w:szCs w:val="24"/>
        </w:rPr>
        <w:t>февруари</w:t>
      </w:r>
      <w:r w:rsidR="000C5B89">
        <w:rPr>
          <w:rFonts w:ascii="Arial" w:hAnsi="Arial" w:cs="Arial"/>
          <w:sz w:val="24"/>
          <w:szCs w:val="24"/>
        </w:rPr>
        <w:t xml:space="preserve"> 2009 </w:t>
      </w:r>
      <w:r w:rsidRPr="00700BA0">
        <w:rPr>
          <w:rFonts w:ascii="Arial" w:hAnsi="Arial" w:cs="Arial"/>
          <w:sz w:val="24"/>
          <w:szCs w:val="24"/>
        </w:rPr>
        <w:t>година</w:t>
      </w:r>
    </w:p>
    <w:p w:rsidR="00700BA0" w:rsidRPr="00700BA0" w:rsidRDefault="00700BA0" w:rsidP="00700BA0">
      <w:pPr>
        <w:shd w:val="clear" w:color="auto" w:fill="FFFFFF"/>
        <w:spacing w:before="557" w:line="278" w:lineRule="exact"/>
        <w:ind w:left="10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5"/>
          <w:sz w:val="24"/>
          <w:szCs w:val="24"/>
        </w:rPr>
        <w:t>Заклучно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реколта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2004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основ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пресметување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закупнината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земјоделското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земјиште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државна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сопственост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беше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заштитната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меркантилната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која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утврдуваше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Одлука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Владата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Република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Македонија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согласно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поранешниот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Закон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трговија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(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Службен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Весник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РМ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бр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.23/1995 </w:t>
      </w:r>
      <w:r w:rsidRPr="00700BA0">
        <w:rPr>
          <w:rFonts w:ascii="Arial" w:hAnsi="Arial" w:cs="Arial"/>
          <w:color w:val="000000"/>
          <w:spacing w:val="16"/>
          <w:w w:val="95"/>
          <w:sz w:val="24"/>
          <w:szCs w:val="24"/>
        </w:rPr>
        <w:t>ибр</w:t>
      </w:r>
      <w:r w:rsidR="000C5B89">
        <w:rPr>
          <w:rFonts w:ascii="Arial" w:hAnsi="Arial" w:cs="Arial"/>
          <w:color w:val="000000"/>
          <w:spacing w:val="16"/>
          <w:w w:val="95"/>
          <w:sz w:val="24"/>
          <w:szCs w:val="24"/>
        </w:rPr>
        <w:t>.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16/2004).</w:t>
      </w:r>
    </w:p>
    <w:p w:rsidR="00700BA0" w:rsidRPr="00700BA0" w:rsidRDefault="00700BA0" w:rsidP="00700BA0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5"/>
          <w:sz w:val="24"/>
          <w:szCs w:val="24"/>
        </w:rPr>
        <w:t>Министерството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,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шумарство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водостопанство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согласно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поранешниот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Закон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земјоделско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земјиште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(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Службен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Весник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РМ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бр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.25/1998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бр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. 18/1999)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ноември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2007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склучуваше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договори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земјоделско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земјиште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кои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утврден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надомест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(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закупнина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)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каде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закупецот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должен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плаќа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најдоцна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31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декември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тековната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закупнина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килограми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изразена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денарска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противвредност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.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Според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истиот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договор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цената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пченицата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утврдува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според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просечно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утврдената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откупна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реколтата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тековната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700BA0" w:rsidRPr="00700BA0" w:rsidRDefault="00700BA0" w:rsidP="00700BA0">
      <w:pPr>
        <w:shd w:val="clear" w:color="auto" w:fill="FFFFFF"/>
        <w:spacing w:before="278" w:line="274" w:lineRule="exact"/>
        <w:ind w:left="14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горе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наведените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договори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,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Министерството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шумарство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водостопанство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реколта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2005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реколта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2007,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врши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наплата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закупнината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која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утврдува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според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просечно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утврдената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откупна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реколтата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тековната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оглед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тоа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што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сега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нема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законски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основ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утврдување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заштитната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меркантилната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700BA0" w:rsidRPr="00700BA0" w:rsidRDefault="00700BA0" w:rsidP="00700BA0">
      <w:pPr>
        <w:shd w:val="clear" w:color="auto" w:fill="FFFFFF"/>
        <w:spacing w:before="274" w:line="274" w:lineRule="exact"/>
        <w:ind w:left="10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5"/>
          <w:sz w:val="24"/>
          <w:szCs w:val="24"/>
        </w:rPr>
        <w:t>Истата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утврдува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врз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основа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просечните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откупни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цени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откупените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количини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вкупен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износ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92.252.195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килограми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меркантилна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домашно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производство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реколта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2008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доставени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мелничко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>-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пекарските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претпријатија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Република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Македонија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700BA0" w:rsidRPr="00700BA0" w:rsidRDefault="00700BA0" w:rsidP="00700BA0">
      <w:pPr>
        <w:shd w:val="clear" w:color="auto" w:fill="FFFFFF"/>
        <w:spacing w:before="278" w:line="278" w:lineRule="exact"/>
        <w:ind w:left="14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меркантилната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реколта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2008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пресметана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просечна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откупна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(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пондер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),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без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ДДВ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субвенции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која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изнесува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0C5B89">
        <w:rPr>
          <w:rFonts w:ascii="Arial" w:hAnsi="Arial" w:cs="Arial"/>
          <w:color w:val="000000"/>
          <w:spacing w:val="35"/>
          <w:w w:val="94"/>
          <w:sz w:val="24"/>
          <w:szCs w:val="24"/>
        </w:rPr>
        <w:t>13,18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ден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>/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кг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700BA0" w:rsidRPr="00700BA0" w:rsidRDefault="00700BA0" w:rsidP="00700BA0">
      <w:pPr>
        <w:shd w:val="clear" w:color="auto" w:fill="FFFFFF"/>
        <w:spacing w:before="288" w:line="274" w:lineRule="exact"/>
        <w:ind w:left="14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6"/>
          <w:sz w:val="24"/>
          <w:szCs w:val="24"/>
        </w:rPr>
        <w:t>Министерството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земјоделство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шумарство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водостопанство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 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истата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таа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килограм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односно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0C5B89">
        <w:rPr>
          <w:rFonts w:ascii="Arial" w:hAnsi="Arial" w:cs="Arial"/>
          <w:color w:val="000000"/>
          <w:spacing w:val="35"/>
          <w:w w:val="94"/>
          <w:sz w:val="24"/>
          <w:szCs w:val="24"/>
        </w:rPr>
        <w:t>13,18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ден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>/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кг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има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побарување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плаќање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закупнината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земјоделското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земјиште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државна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сопственост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дадено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6"/>
          <w:sz w:val="24"/>
          <w:szCs w:val="24"/>
        </w:rPr>
        <w:t>под</w:t>
      </w:r>
      <w:r w:rsidR="000C5B89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spacing w:val="-2"/>
          <w:w w:val="99"/>
          <w:sz w:val="24"/>
          <w:szCs w:val="24"/>
        </w:rPr>
        <w:t>закуп</w:t>
      </w:r>
      <w:r w:rsidR="000C5B89">
        <w:rPr>
          <w:rFonts w:ascii="Arial" w:hAnsi="Arial" w:cs="Arial"/>
          <w:color w:val="000000"/>
          <w:spacing w:val="-2"/>
          <w:w w:val="99"/>
          <w:sz w:val="24"/>
          <w:szCs w:val="24"/>
        </w:rPr>
        <w:t>.</w:t>
      </w:r>
    </w:p>
    <w:p w:rsidR="00700BA0" w:rsidRPr="00700BA0" w:rsidRDefault="00700BA0" w:rsidP="00700BA0">
      <w:pPr>
        <w:shd w:val="clear" w:color="auto" w:fill="FFFFFF"/>
        <w:spacing w:before="288" w:line="278" w:lineRule="exact"/>
        <w:ind w:left="24" w:right="211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3"/>
          <w:sz w:val="24"/>
          <w:szCs w:val="24"/>
        </w:rPr>
        <w:t>Откупните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цени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меркантилната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пченица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реколта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2008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3"/>
          <w:sz w:val="24"/>
          <w:szCs w:val="24"/>
        </w:rPr>
        <w:t>домашно</w:t>
      </w:r>
      <w:r w:rsidR="000C5B8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производство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движат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0C5B89">
        <w:rPr>
          <w:rFonts w:ascii="Arial" w:hAnsi="Arial" w:cs="Arial"/>
          <w:color w:val="000000"/>
          <w:spacing w:val="13"/>
          <w:w w:val="95"/>
          <w:sz w:val="24"/>
          <w:szCs w:val="24"/>
        </w:rPr>
        <w:t>12,00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>/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кг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0C5B89">
        <w:rPr>
          <w:rFonts w:ascii="Arial" w:hAnsi="Arial" w:cs="Arial"/>
          <w:color w:val="000000"/>
          <w:spacing w:val="15"/>
          <w:w w:val="95"/>
          <w:sz w:val="24"/>
          <w:szCs w:val="24"/>
        </w:rPr>
        <w:t>14,00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>/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кг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зависност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spacing w:val="-1"/>
          <w:w w:val="97"/>
          <w:sz w:val="24"/>
          <w:szCs w:val="24"/>
        </w:rPr>
        <w:t>квалитетот</w:t>
      </w:r>
      <w:r w:rsidR="000C5B89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, </w:t>
      </w:r>
      <w:r w:rsidRPr="00700BA0">
        <w:rPr>
          <w:rFonts w:ascii="Arial" w:hAnsi="Arial" w:cs="Arial"/>
          <w:color w:val="000000"/>
          <w:spacing w:val="-1"/>
          <w:w w:val="97"/>
          <w:sz w:val="24"/>
          <w:szCs w:val="24"/>
        </w:rPr>
        <w:t>сортата</w:t>
      </w:r>
      <w:r w:rsidR="000C5B89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spacing w:val="-1"/>
          <w:w w:val="97"/>
          <w:sz w:val="24"/>
          <w:szCs w:val="24"/>
        </w:rPr>
        <w:t>и</w:t>
      </w:r>
      <w:r w:rsidR="000C5B89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spacing w:val="-1"/>
          <w:w w:val="97"/>
          <w:sz w:val="24"/>
          <w:szCs w:val="24"/>
        </w:rPr>
        <w:t>чистотата</w:t>
      </w:r>
      <w:r w:rsidR="000C5B89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spacing w:val="-1"/>
          <w:w w:val="97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spacing w:val="-1"/>
          <w:w w:val="97"/>
          <w:sz w:val="24"/>
          <w:szCs w:val="24"/>
        </w:rPr>
        <w:t>пченицата</w:t>
      </w:r>
      <w:r w:rsidR="000C5B89">
        <w:rPr>
          <w:rFonts w:ascii="Arial" w:hAnsi="Arial" w:cs="Arial"/>
          <w:color w:val="000000"/>
          <w:spacing w:val="-1"/>
          <w:w w:val="97"/>
          <w:sz w:val="24"/>
          <w:szCs w:val="24"/>
        </w:rPr>
        <w:t>.</w:t>
      </w:r>
    </w:p>
    <w:p w:rsidR="00700BA0" w:rsidRPr="00700BA0" w:rsidRDefault="00700BA0" w:rsidP="00700BA0">
      <w:pPr>
        <w:shd w:val="clear" w:color="auto" w:fill="FFFFFF"/>
        <w:spacing w:line="278" w:lineRule="exact"/>
        <w:ind w:left="5"/>
        <w:jc w:val="both"/>
        <w:rPr>
          <w:rFonts w:ascii="Arial" w:hAnsi="Arial" w:cs="Arial"/>
        </w:rPr>
      </w:pPr>
      <w:r w:rsidRPr="00700BA0">
        <w:rPr>
          <w:rFonts w:ascii="Arial" w:hAnsi="Arial" w:cs="Arial"/>
          <w:color w:val="000000"/>
          <w:w w:val="95"/>
          <w:sz w:val="24"/>
          <w:szCs w:val="24"/>
        </w:rPr>
        <w:t>Договорите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земјоделско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земјиште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државна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сопственост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склучени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врз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основа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член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30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Законот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земјоделско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земјиште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(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Службен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Весник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РМ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бр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. 135/2007),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предходно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спроведена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постапка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согласно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член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21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Јавен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оглас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, 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годишната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закупнина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ја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плаќаат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фиксна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цена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денарска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вредност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понудена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страна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700BA0">
        <w:rPr>
          <w:rFonts w:ascii="Arial" w:hAnsi="Arial" w:cs="Arial"/>
          <w:color w:val="000000"/>
          <w:w w:val="95"/>
          <w:sz w:val="24"/>
          <w:szCs w:val="24"/>
        </w:rPr>
        <w:t>закупецот</w:t>
      </w:r>
      <w:r w:rsidR="000C5B89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077381" w:rsidRPr="00700BA0" w:rsidRDefault="00077381" w:rsidP="00700BA0">
      <w:pPr>
        <w:jc w:val="both"/>
        <w:rPr>
          <w:rFonts w:ascii="Arial" w:hAnsi="Arial" w:cs="Arial"/>
        </w:rPr>
      </w:pPr>
    </w:p>
    <w:sectPr w:rsidR="00077381" w:rsidRPr="00700BA0" w:rsidSect="0007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C9" w:rsidRDefault="00C34FC9" w:rsidP="00700BA0">
      <w:pPr>
        <w:spacing w:after="0" w:line="240" w:lineRule="auto"/>
      </w:pPr>
      <w:r>
        <w:separator/>
      </w:r>
    </w:p>
  </w:endnote>
  <w:endnote w:type="continuationSeparator" w:id="0">
    <w:p w:rsidR="00C34FC9" w:rsidRDefault="00C34FC9" w:rsidP="007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C9" w:rsidRDefault="00C34FC9" w:rsidP="00700BA0">
      <w:pPr>
        <w:spacing w:after="0" w:line="240" w:lineRule="auto"/>
      </w:pPr>
      <w:r>
        <w:separator/>
      </w:r>
    </w:p>
  </w:footnote>
  <w:footnote w:type="continuationSeparator" w:id="0">
    <w:p w:rsidR="00C34FC9" w:rsidRDefault="00C34FC9" w:rsidP="0070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BA0"/>
    <w:rsid w:val="00077381"/>
    <w:rsid w:val="000C5B89"/>
    <w:rsid w:val="00122DEF"/>
    <w:rsid w:val="00294118"/>
    <w:rsid w:val="00700BA0"/>
    <w:rsid w:val="009979CC"/>
    <w:rsid w:val="00C34FC9"/>
    <w:rsid w:val="00E70DFB"/>
    <w:rsid w:val="00F2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BA0"/>
  </w:style>
  <w:style w:type="paragraph" w:styleId="Footer">
    <w:name w:val="footer"/>
    <w:basedOn w:val="Normal"/>
    <w:link w:val="FooterChar"/>
    <w:uiPriority w:val="99"/>
    <w:semiHidden/>
    <w:unhideWhenUsed/>
    <w:rsid w:val="00700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2009-02-27T12:05:00Z</dcterms:created>
  <dcterms:modified xsi:type="dcterms:W3CDTF">2009-07-08T08:25:00Z</dcterms:modified>
</cp:coreProperties>
</file>